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0E7E7DD3" w14:textId="77777777" w:rsidR="00C97C9D" w:rsidRDefault="00C97C9D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</w:p>
    <w:p w14:paraId="203CB2B5" w14:textId="77777777" w:rsidR="00C97C9D" w:rsidRDefault="00C97C9D" w:rsidP="00C97C9D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883DA8">
        <w:rPr>
          <w:rFonts w:ascii="Arial" w:hAnsi="Arial" w:cs="Arial"/>
          <w:sz w:val="20"/>
        </w:rPr>
        <w:t>PL-OIL-DOW-2025-001452</w:t>
      </w:r>
    </w:p>
    <w:p w14:paraId="15275035" w14:textId="77777777" w:rsidR="00C97C9D" w:rsidRPr="004144AB" w:rsidRDefault="00C97C9D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</w:p>
    <w:p w14:paraId="16ABCBB3" w14:textId="13D20567" w:rsidR="003E3E4D" w:rsidRPr="004144AB" w:rsidRDefault="00C97C9D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 21.05.2026</w:t>
      </w:r>
      <w:r w:rsidR="009D25D6" w:rsidRPr="004144AB">
        <w:rPr>
          <w:rFonts w:ascii="Arial" w:hAnsi="Arial" w:cs="Arial"/>
          <w:b w:val="0"/>
          <w:bCs/>
          <w:sz w:val="20"/>
        </w:rPr>
        <w:t xml:space="preserve">, </w:t>
      </w:r>
    </w:p>
    <w:p w14:paraId="57B23CCF" w14:textId="5BD25FD9" w:rsidR="003E3E4D" w:rsidRPr="00D429BD" w:rsidRDefault="00C97C9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..</w:t>
      </w: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444863AD" w14:textId="7F63D16C" w:rsidR="00D03393" w:rsidRDefault="00EE12B6" w:rsidP="00101351">
      <w:pPr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D03393">
        <w:rPr>
          <w:rFonts w:ascii="Arial" w:hAnsi="Arial" w:cs="Arial"/>
          <w:sz w:val="20"/>
          <w:szCs w:val="20"/>
        </w:rPr>
        <w:t>jest otworzenie izolacji rurociągów produkcyjnych, otworzenie izolacji zbiornika buforowego M2 oraz instalacji grzewczej zbiornika .</w:t>
      </w:r>
    </w:p>
    <w:p w14:paraId="2293F15F" w14:textId="77777777" w:rsidR="00D03393" w:rsidRDefault="00D03393" w:rsidP="00101351">
      <w:pPr>
        <w:jc w:val="both"/>
        <w:rPr>
          <w:rFonts w:ascii="Arial" w:hAnsi="Arial" w:cs="Arial"/>
          <w:sz w:val="20"/>
          <w:szCs w:val="20"/>
        </w:rPr>
      </w:pP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27A32770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 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36E05FD3" w:rsidR="00194C86" w:rsidRDefault="00194C86" w:rsidP="00F5635F">
      <w:pPr>
        <w:numPr>
          <w:ilvl w:val="1"/>
          <w:numId w:val="17"/>
        </w:numPr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>:00 – 1</w:t>
      </w:r>
      <w:r w:rsidR="00D77DC8">
        <w:rPr>
          <w:rFonts w:ascii="Arial" w:eastAsia="MS Mincho" w:hAnsi="Arial" w:cs="Arial"/>
          <w:sz w:val="20"/>
          <w:szCs w:val="20"/>
        </w:rPr>
        <w:t>4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</w:t>
      </w:r>
      <w:r w:rsidR="00D03393">
        <w:rPr>
          <w:rFonts w:ascii="Arial" w:eastAsia="MS Mincho" w:hAnsi="Arial" w:cs="Arial"/>
          <w:sz w:val="20"/>
          <w:szCs w:val="20"/>
        </w:rPr>
        <w:t xml:space="preserve">po za godzinami wyznaczonym każdorazowo do uzgodnienia z Kierownikiem Działu </w:t>
      </w:r>
      <w:proofErr w:type="spellStart"/>
      <w:r w:rsidR="00D03393">
        <w:rPr>
          <w:rFonts w:ascii="Arial" w:eastAsia="MS Mincho" w:hAnsi="Arial" w:cs="Arial"/>
          <w:sz w:val="20"/>
          <w:szCs w:val="20"/>
        </w:rPr>
        <w:t>Blendingu</w:t>
      </w:r>
      <w:proofErr w:type="spellEnd"/>
      <w:r w:rsidR="00D03393">
        <w:rPr>
          <w:rFonts w:ascii="Arial" w:eastAsia="MS Mincho" w:hAnsi="Arial" w:cs="Arial"/>
          <w:sz w:val="20"/>
          <w:szCs w:val="20"/>
        </w:rPr>
        <w:t>.</w:t>
      </w:r>
    </w:p>
    <w:bookmarkEnd w:id="0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77777777" w:rsidR="004144AB" w:rsidRPr="00F13E96" w:rsidRDefault="004144AB" w:rsidP="004144AB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5867916" w14:textId="640D35EA" w:rsidR="004144AB" w:rsidRPr="004144AB" w:rsidRDefault="000511BD" w:rsidP="004144AB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Odnowę izolacji rurociągu technologicznego</w:t>
      </w:r>
      <w:r w:rsidR="00921987">
        <w:rPr>
          <w:rFonts w:ascii="Arial" w:hAnsi="Arial" w:cs="Arial"/>
          <w:b/>
          <w:sz w:val="20"/>
          <w:szCs w:val="20"/>
        </w:rPr>
        <w:t xml:space="preserve"> DN80</w:t>
      </w:r>
      <w:r>
        <w:rPr>
          <w:rFonts w:ascii="Arial" w:hAnsi="Arial" w:cs="Arial"/>
          <w:b/>
          <w:sz w:val="20"/>
          <w:szCs w:val="20"/>
        </w:rPr>
        <w:t xml:space="preserve"> w obrębie zbiorników Z29 – Z30 około 34,5mb</w:t>
      </w:r>
      <w:r w:rsidR="004144AB" w:rsidRPr="004144AB">
        <w:rPr>
          <w:rFonts w:ascii="Arial" w:hAnsi="Arial" w:cs="Arial"/>
          <w:b/>
          <w:sz w:val="20"/>
          <w:szCs w:val="20"/>
        </w:rPr>
        <w:t xml:space="preserve"> </w:t>
      </w:r>
    </w:p>
    <w:p w14:paraId="52E0100A" w14:textId="04DDEE3B" w:rsidR="004144AB" w:rsidRDefault="000511BD" w:rsidP="004144AB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Odnowę izolacji rurociągów technologicznych </w:t>
      </w:r>
      <w:r w:rsidR="00921987">
        <w:rPr>
          <w:rFonts w:ascii="Arial" w:hAnsi="Arial" w:cs="Arial"/>
          <w:b/>
          <w:sz w:val="20"/>
          <w:szCs w:val="20"/>
        </w:rPr>
        <w:t xml:space="preserve">DN80 </w:t>
      </w:r>
      <w:r>
        <w:rPr>
          <w:rFonts w:ascii="Arial" w:hAnsi="Arial" w:cs="Arial"/>
          <w:b/>
          <w:sz w:val="20"/>
          <w:szCs w:val="20"/>
        </w:rPr>
        <w:t>zbiorników Z49, Z50, Z51, Z52, Z53, Z54, około 22mb każdy ~ 134mb</w:t>
      </w:r>
    </w:p>
    <w:p w14:paraId="69FE6EC8" w14:textId="19365A8E" w:rsidR="00857A60" w:rsidRDefault="000511BD" w:rsidP="00857A60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Odnowę obudowę izolacyjną zespołu rurociągów technologiczny </w:t>
      </w:r>
      <w:r w:rsidR="00921987">
        <w:rPr>
          <w:rFonts w:ascii="Arial" w:hAnsi="Arial" w:cs="Arial"/>
          <w:b/>
          <w:sz w:val="20"/>
          <w:szCs w:val="20"/>
        </w:rPr>
        <w:t xml:space="preserve">DN80 </w:t>
      </w:r>
      <w:r>
        <w:rPr>
          <w:rFonts w:ascii="Arial" w:hAnsi="Arial" w:cs="Arial"/>
          <w:b/>
          <w:sz w:val="20"/>
          <w:szCs w:val="20"/>
        </w:rPr>
        <w:t xml:space="preserve">lokowaną przy wjeździe z terenu wiaty nr 5 do hali </w:t>
      </w:r>
      <w:r w:rsidR="00A84A17">
        <w:rPr>
          <w:rFonts w:ascii="Arial" w:hAnsi="Arial" w:cs="Arial"/>
          <w:b/>
          <w:sz w:val="20"/>
          <w:szCs w:val="20"/>
        </w:rPr>
        <w:t>konfekcji</w:t>
      </w:r>
    </w:p>
    <w:p w14:paraId="7FAFE3A3" w14:textId="3C6FCC20" w:rsidR="000511BD" w:rsidRDefault="000511BD" w:rsidP="00857A60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Odnowę izolacji zbiornika M2</w:t>
      </w:r>
      <w:r w:rsidR="007678DB">
        <w:rPr>
          <w:rFonts w:ascii="Arial" w:hAnsi="Arial" w:cs="Arial"/>
          <w:b/>
          <w:sz w:val="20"/>
          <w:szCs w:val="20"/>
        </w:rPr>
        <w:t xml:space="preserve"> około </w:t>
      </w:r>
      <w:r w:rsidR="00001258">
        <w:rPr>
          <w:rFonts w:ascii="Arial" w:hAnsi="Arial" w:cs="Arial"/>
          <w:b/>
          <w:sz w:val="20"/>
          <w:szCs w:val="20"/>
        </w:rPr>
        <w:t>20</w:t>
      </w:r>
      <w:r w:rsidR="007678DB">
        <w:rPr>
          <w:rFonts w:ascii="Arial" w:hAnsi="Arial" w:cs="Arial"/>
          <w:b/>
          <w:sz w:val="20"/>
          <w:szCs w:val="20"/>
        </w:rPr>
        <w:t>m2</w:t>
      </w:r>
    </w:p>
    <w:p w14:paraId="6F426991" w14:textId="1136306A" w:rsidR="000511BD" w:rsidRDefault="000511BD" w:rsidP="00857A60">
      <w:pPr>
        <w:pStyle w:val="Akapitzlist"/>
        <w:numPr>
          <w:ilvl w:val="0"/>
          <w:numId w:val="3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Odnowę </w:t>
      </w:r>
      <w:r w:rsidR="007678DB">
        <w:rPr>
          <w:rFonts w:ascii="Arial" w:hAnsi="Arial" w:cs="Arial"/>
          <w:b/>
          <w:sz w:val="20"/>
          <w:szCs w:val="20"/>
        </w:rPr>
        <w:t xml:space="preserve">instalacji grzewczej zbiornika zgodnie </w:t>
      </w:r>
    </w:p>
    <w:p w14:paraId="0612EC0A" w14:textId="77777777" w:rsidR="00A84A17" w:rsidRDefault="00A84A17" w:rsidP="00A84A17">
      <w:pPr>
        <w:pStyle w:val="Akapitzlist"/>
        <w:ind w:left="1080"/>
        <w:rPr>
          <w:rFonts w:ascii="Arial" w:hAnsi="Arial" w:cs="Arial"/>
          <w:b/>
          <w:sz w:val="20"/>
          <w:szCs w:val="20"/>
        </w:rPr>
      </w:pPr>
    </w:p>
    <w:p w14:paraId="55577A04" w14:textId="77777777" w:rsidR="00437232" w:rsidRDefault="00437232" w:rsidP="00A84A17">
      <w:pPr>
        <w:pStyle w:val="Akapitzlist"/>
        <w:ind w:left="1080"/>
        <w:rPr>
          <w:rFonts w:ascii="Arial" w:hAnsi="Arial" w:cs="Arial"/>
          <w:b/>
          <w:sz w:val="20"/>
          <w:szCs w:val="20"/>
        </w:rPr>
      </w:pPr>
    </w:p>
    <w:p w14:paraId="0B26BBEA" w14:textId="77777777" w:rsidR="00437232" w:rsidRPr="00527A85" w:rsidRDefault="00437232" w:rsidP="00A84A17">
      <w:pPr>
        <w:pStyle w:val="Akapitzlist"/>
        <w:ind w:left="1080"/>
        <w:rPr>
          <w:rFonts w:ascii="Arial" w:hAnsi="Arial" w:cs="Arial"/>
          <w:b/>
          <w:sz w:val="20"/>
          <w:szCs w:val="20"/>
        </w:rPr>
      </w:pPr>
    </w:p>
    <w:p w14:paraId="77B59765" w14:textId="1B93D829" w:rsidR="00671746" w:rsidRDefault="004144AB" w:rsidP="004144A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Specyfikacja </w:t>
      </w:r>
    </w:p>
    <w:p w14:paraId="79343B3D" w14:textId="0DD4761D" w:rsidR="00A84A17" w:rsidRPr="00437232" w:rsidRDefault="00A84A17" w:rsidP="00A84A17">
      <w:pPr>
        <w:pStyle w:val="Akapitzlist"/>
        <w:numPr>
          <w:ilvl w:val="0"/>
          <w:numId w:val="40"/>
        </w:numPr>
        <w:spacing w:after="12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Montaż nowej izolacji</w:t>
      </w:r>
      <w:r w:rsidR="00921987" w:rsidRPr="00437232">
        <w:rPr>
          <w:rFonts w:ascii="Arial" w:hAnsi="Arial" w:cs="Arial"/>
          <w:color w:val="000000" w:themeColor="text1"/>
          <w:sz w:val="20"/>
          <w:szCs w:val="20"/>
        </w:rPr>
        <w:t xml:space="preserve"> rurociągów</w:t>
      </w:r>
      <w:r w:rsidRPr="00437232">
        <w:rPr>
          <w:rFonts w:ascii="Arial" w:hAnsi="Arial" w:cs="Arial"/>
          <w:color w:val="000000" w:themeColor="text1"/>
          <w:sz w:val="20"/>
          <w:szCs w:val="20"/>
        </w:rPr>
        <w:t>, szacunkowo  około 168,5mb.</w:t>
      </w:r>
    </w:p>
    <w:p w14:paraId="63D19502" w14:textId="77777777" w:rsidR="00A84A17" w:rsidRPr="00437232" w:rsidRDefault="00A84A17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Płaszcz ochronny izolacji należy wykonywać z blachy aluminiowej grubości 0,8 mm</w:t>
      </w:r>
    </w:p>
    <w:p w14:paraId="7A4E65AF" w14:textId="77777777" w:rsidR="00A84A17" w:rsidRPr="00437232" w:rsidRDefault="00A84A17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Do wykonania izolacji ciepłochronnej grubości minimum 50mm należy użyć maty z wełny mineralnej o gęstości ok. 80 – 100 kg/m3. Współczynnik przewodności termicznej wymagany jest na poziomie 0,035W/</w:t>
      </w:r>
      <w:proofErr w:type="spellStart"/>
      <w:r w:rsidRPr="00437232">
        <w:rPr>
          <w:rFonts w:ascii="Arial" w:hAnsi="Arial" w:cs="Arial"/>
          <w:color w:val="000000" w:themeColor="text1"/>
          <w:sz w:val="20"/>
          <w:szCs w:val="20"/>
        </w:rPr>
        <w:t>m·K</w:t>
      </w:r>
      <w:proofErr w:type="spellEnd"/>
      <w:r w:rsidRPr="0043723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C9FE35C" w14:textId="7E960358" w:rsidR="00A84A17" w:rsidRPr="00437232" w:rsidRDefault="00A84A17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Wytyczne wykonania izolacji zostaną przekazane w trakcie wizji lokalnej.</w:t>
      </w:r>
    </w:p>
    <w:p w14:paraId="0699B78E" w14:textId="77777777" w:rsidR="003A6498" w:rsidRDefault="003A6498" w:rsidP="003A6498">
      <w:pPr>
        <w:spacing w:after="120"/>
        <w:ind w:left="1080"/>
        <w:rPr>
          <w:rFonts w:ascii="Arial" w:hAnsi="Arial" w:cs="Arial"/>
          <w:color w:val="000000" w:themeColor="text1"/>
        </w:rPr>
      </w:pPr>
    </w:p>
    <w:p w14:paraId="17607EDE" w14:textId="4D7039EC" w:rsidR="00A84A17" w:rsidRPr="00437232" w:rsidRDefault="00A84A17" w:rsidP="00A84A17">
      <w:pPr>
        <w:pStyle w:val="Akapitzlist"/>
        <w:numPr>
          <w:ilvl w:val="0"/>
          <w:numId w:val="4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 xml:space="preserve">Montaż </w:t>
      </w:r>
      <w:r w:rsidR="00921987" w:rsidRPr="00437232">
        <w:rPr>
          <w:rFonts w:ascii="Arial" w:hAnsi="Arial" w:cs="Arial"/>
          <w:color w:val="000000" w:themeColor="text1"/>
          <w:sz w:val="20"/>
          <w:szCs w:val="20"/>
        </w:rPr>
        <w:t xml:space="preserve">płaszcza </w:t>
      </w:r>
      <w:r w:rsidRPr="00437232">
        <w:rPr>
          <w:rFonts w:ascii="Arial" w:hAnsi="Arial" w:cs="Arial"/>
          <w:color w:val="000000" w:themeColor="text1"/>
          <w:sz w:val="20"/>
          <w:szCs w:val="20"/>
        </w:rPr>
        <w:t>nowej izolacji zbiornika M2</w:t>
      </w:r>
    </w:p>
    <w:p w14:paraId="0B67B60C" w14:textId="607CCF80" w:rsidR="003A6498" w:rsidRPr="00437232" w:rsidRDefault="003A6498" w:rsidP="003A6498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Płaszcz ochronny izolacji należy wykonywać z blachy aluminiowej grubości 1,0 mm</w:t>
      </w:r>
    </w:p>
    <w:p w14:paraId="24BFA900" w14:textId="77777777" w:rsidR="003A6498" w:rsidRPr="00437232" w:rsidRDefault="003A6498" w:rsidP="003A6498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Do wykonania izolacji ciepłochronnej grubości minimum 50mm należy użyć maty z wełny mineralnej o gęstości ok. 80 – 100 kg/m3. Współczynnik przewodności termicznej wymagany jest na poziomie 0,035W/</w:t>
      </w:r>
      <w:proofErr w:type="spellStart"/>
      <w:r w:rsidRPr="00437232">
        <w:rPr>
          <w:rFonts w:ascii="Arial" w:hAnsi="Arial" w:cs="Arial"/>
          <w:color w:val="000000" w:themeColor="text1"/>
          <w:sz w:val="20"/>
          <w:szCs w:val="20"/>
        </w:rPr>
        <w:t>m·K</w:t>
      </w:r>
      <w:proofErr w:type="spellEnd"/>
      <w:r w:rsidRPr="0043723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3057902" w14:textId="656AFAF5" w:rsidR="003A6498" w:rsidRPr="00437232" w:rsidRDefault="003A6498" w:rsidP="003A6498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Zastosowanie uzupełnień na poszyciu dachu zbiornika zakładającej agresywne środowisko chemiczne.</w:t>
      </w:r>
    </w:p>
    <w:p w14:paraId="7CED3E4C" w14:textId="7B282C0D" w:rsidR="00921987" w:rsidRPr="00437232" w:rsidRDefault="00921987" w:rsidP="003A6498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 xml:space="preserve">Oferta musi uwzględniać </w:t>
      </w:r>
      <w:r w:rsidR="00437232" w:rsidRPr="00437232">
        <w:rPr>
          <w:rFonts w:ascii="Arial" w:hAnsi="Arial" w:cs="Arial"/>
          <w:color w:val="000000" w:themeColor="text1"/>
          <w:sz w:val="20"/>
          <w:szCs w:val="20"/>
        </w:rPr>
        <w:t>uzupełnieni brakujących stopek wsporczych płaszcza izolacji</w:t>
      </w:r>
    </w:p>
    <w:p w14:paraId="67C33924" w14:textId="77777777" w:rsidR="003A6498" w:rsidRPr="00437232" w:rsidRDefault="003A6498" w:rsidP="003A6498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Wytyczne wykonania izolacji zostaną przekazane w trakcie wizji lokalnej.</w:t>
      </w:r>
    </w:p>
    <w:p w14:paraId="5F54610D" w14:textId="77777777" w:rsidR="003A6498" w:rsidRPr="00A84A17" w:rsidRDefault="003A6498" w:rsidP="003A6498">
      <w:pPr>
        <w:pStyle w:val="Akapitzlist"/>
        <w:ind w:left="1080"/>
        <w:rPr>
          <w:rFonts w:ascii="Arial" w:hAnsi="Arial" w:cs="Arial"/>
          <w:color w:val="000000" w:themeColor="text1"/>
        </w:rPr>
      </w:pPr>
    </w:p>
    <w:p w14:paraId="2E3CE432" w14:textId="77777777" w:rsidR="00A84A17" w:rsidRPr="00437232" w:rsidRDefault="00A84A17" w:rsidP="00A84A17">
      <w:pPr>
        <w:pStyle w:val="Akapitzlist"/>
        <w:numPr>
          <w:ilvl w:val="0"/>
          <w:numId w:val="4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Odnowienie instalacji grzewczej zbiornika M2</w:t>
      </w:r>
    </w:p>
    <w:p w14:paraId="1E322CE4" w14:textId="70B64767" w:rsidR="00A84A17" w:rsidRPr="00437232" w:rsidRDefault="00001258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Dostawę i wymianę wszystkich niezbędnych materiałów</w:t>
      </w:r>
    </w:p>
    <w:p w14:paraId="342E9D88" w14:textId="1E746FEC" w:rsidR="00001258" w:rsidRPr="00437232" w:rsidRDefault="00001258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Połażenie nowej siatki ocynkowanej na mieszalniku</w:t>
      </w:r>
    </w:p>
    <w:p w14:paraId="0D882832" w14:textId="5415EBB3" w:rsidR="00001258" w:rsidRPr="00437232" w:rsidRDefault="00001258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Ponowne ułożenie istniejących kabli grzewczych</w:t>
      </w:r>
    </w:p>
    <w:p w14:paraId="1CDC76C3" w14:textId="6CC1FE55" w:rsidR="00001258" w:rsidRPr="00437232" w:rsidRDefault="00001258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Położenie nowej foli ochronnej</w:t>
      </w:r>
    </w:p>
    <w:p w14:paraId="47836130" w14:textId="65AA0C2D" w:rsidR="00577324" w:rsidRPr="00437232" w:rsidRDefault="00577324" w:rsidP="00A84A17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Wymianę skrzynek przyłączeniowych i termostatów</w:t>
      </w:r>
    </w:p>
    <w:p w14:paraId="3FBD6ECE" w14:textId="77777777" w:rsidR="00577324" w:rsidRPr="00437232" w:rsidRDefault="00577324" w:rsidP="00577324">
      <w:pPr>
        <w:numPr>
          <w:ilvl w:val="1"/>
          <w:numId w:val="41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437232">
        <w:rPr>
          <w:rFonts w:ascii="Arial" w:hAnsi="Arial" w:cs="Arial"/>
          <w:color w:val="000000" w:themeColor="text1"/>
          <w:sz w:val="20"/>
          <w:szCs w:val="20"/>
        </w:rPr>
        <w:t>Wykonanie pomiarów i protokołu z odnowienia instalacji</w:t>
      </w:r>
    </w:p>
    <w:p w14:paraId="0585EEEB" w14:textId="77777777" w:rsidR="00577324" w:rsidRDefault="00577324" w:rsidP="00753B3B">
      <w:p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E9156A" w14:textId="091DB9DB" w:rsidR="00857A60" w:rsidRPr="004144AB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6738520D" w14:textId="77777777" w:rsidR="00577324" w:rsidRPr="00577324" w:rsidRDefault="00577324" w:rsidP="00577324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77324">
        <w:rPr>
          <w:rFonts w:ascii="Arial" w:hAnsi="Arial" w:cs="Arial"/>
          <w:sz w:val="20"/>
          <w:szCs w:val="20"/>
        </w:rPr>
        <w:t>Wszystkie materiały planowane do zastosowania muszą otrzymać akceptację zamawiającego.</w:t>
      </w:r>
    </w:p>
    <w:p w14:paraId="7C63B846" w14:textId="77777777" w:rsidR="00577324" w:rsidRPr="00577324" w:rsidRDefault="00577324" w:rsidP="00577324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77324">
        <w:rPr>
          <w:rFonts w:ascii="Arial" w:hAnsi="Arial" w:cs="Arial"/>
          <w:sz w:val="20"/>
          <w:szCs w:val="20"/>
        </w:rPr>
        <w:t>Wykonanie i zatwierdzenie dokumentacji IBWR dla prowadzonych prac w Służbach BHP Zamawiającego.</w:t>
      </w:r>
    </w:p>
    <w:p w14:paraId="630E671B" w14:textId="07BB6027" w:rsidR="00577324" w:rsidRDefault="00577324" w:rsidP="00577324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77324">
        <w:rPr>
          <w:rFonts w:ascii="Arial" w:hAnsi="Arial" w:cs="Arial"/>
          <w:sz w:val="20"/>
          <w:szCs w:val="20"/>
        </w:rPr>
        <w:t>Zabezpieczenie terenu podczas prowadzenia prac</w:t>
      </w:r>
      <w:r>
        <w:rPr>
          <w:rFonts w:ascii="Arial" w:hAnsi="Arial" w:cs="Arial"/>
          <w:sz w:val="20"/>
          <w:szCs w:val="20"/>
        </w:rPr>
        <w:t>.</w:t>
      </w:r>
    </w:p>
    <w:p w14:paraId="4D652BDD" w14:textId="0E9DBE3C" w:rsidR="00921987" w:rsidRPr="00577324" w:rsidRDefault="00921987" w:rsidP="00577324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Utylizacja wszystkich powstałych odpadów.</w:t>
      </w:r>
    </w:p>
    <w:p w14:paraId="08CFBA7E" w14:textId="36398BA5" w:rsidR="00921987" w:rsidRPr="00921987" w:rsidRDefault="00921987" w:rsidP="00921987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Bieżące u</w:t>
      </w:r>
      <w:r w:rsidRPr="00921987">
        <w:rPr>
          <w:rFonts w:ascii="Arial" w:hAnsi="Arial" w:cs="Arial"/>
          <w:sz w:val="20"/>
          <w:szCs w:val="20"/>
        </w:rPr>
        <w:t xml:space="preserve">porządkowanie terenu – Na koniec każdego tygodnia w trakcie </w:t>
      </w:r>
      <w:r>
        <w:rPr>
          <w:rFonts w:ascii="Arial" w:hAnsi="Arial" w:cs="Arial"/>
          <w:sz w:val="20"/>
          <w:szCs w:val="20"/>
        </w:rPr>
        <w:t>prowadzonych prac</w:t>
      </w:r>
      <w:r w:rsidRPr="00921987">
        <w:rPr>
          <w:rFonts w:ascii="Arial" w:hAnsi="Arial" w:cs="Arial"/>
          <w:sz w:val="20"/>
          <w:szCs w:val="20"/>
        </w:rPr>
        <w:t xml:space="preserve"> należy dokładnie uprzątnąć teren z ewentualnych pozostałości, wywieźć i zutylizować odpady. </w:t>
      </w:r>
    </w:p>
    <w:p w14:paraId="59967EBA" w14:textId="77777777" w:rsidR="00921987" w:rsidRPr="00921987" w:rsidRDefault="00921987" w:rsidP="00921987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921987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638658BE" w14:textId="77777777" w:rsidR="00921987" w:rsidRPr="00921987" w:rsidRDefault="00921987" w:rsidP="00921987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921987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kompleksowego wykonania Przedmiotu Zamówienia.</w:t>
      </w:r>
    </w:p>
    <w:p w14:paraId="50C7B87E" w14:textId="1F4F2D14" w:rsidR="00577324" w:rsidRDefault="00921987" w:rsidP="00921987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921987">
        <w:rPr>
          <w:rFonts w:ascii="Arial" w:hAnsi="Arial" w:cs="Arial"/>
          <w:sz w:val="20"/>
          <w:szCs w:val="20"/>
        </w:rPr>
        <w:t>Wszystkie prace muszą być wykonane zgodnie z zasadami współczesnej wiedzy technicznej, obowiązującymi ustawami i rozporządzeniami oraz wewnętrznymi procedurami Zamawiającego</w:t>
      </w:r>
    </w:p>
    <w:p w14:paraId="64915D9F" w14:textId="77777777" w:rsidR="004144AB" w:rsidRDefault="004144AB" w:rsidP="00921987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62CECC2D" w14:textId="73D29F36" w:rsidR="00705F1E" w:rsidRPr="00437232" w:rsidRDefault="00355BED" w:rsidP="00437232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sectPr w:rsidR="00705F1E" w:rsidRPr="00437232" w:rsidSect="00B857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AA86" w14:textId="77777777" w:rsidR="004354EC" w:rsidRDefault="004354EC">
      <w:r>
        <w:separator/>
      </w:r>
    </w:p>
  </w:endnote>
  <w:endnote w:type="continuationSeparator" w:id="0">
    <w:p w14:paraId="54262408" w14:textId="77777777" w:rsidR="004354EC" w:rsidRDefault="0043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ED74" w14:textId="77777777" w:rsidR="004A42D5" w:rsidRDefault="004A42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B18A4" w14:textId="77777777" w:rsidR="004354EC" w:rsidRDefault="004354EC">
      <w:r>
        <w:separator/>
      </w:r>
    </w:p>
  </w:footnote>
  <w:footnote w:type="continuationSeparator" w:id="0">
    <w:p w14:paraId="7A601CDF" w14:textId="77777777" w:rsidR="004354EC" w:rsidRDefault="00435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8F8A" w14:textId="77777777" w:rsidR="004A42D5" w:rsidRDefault="004A42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CF03" w14:textId="2570AAA2" w:rsidR="00437232" w:rsidRDefault="00000000" w:rsidP="00437232">
    <w:pPr>
      <w:pStyle w:val="Nagwek"/>
      <w:rPr>
        <w:rFonts w:ascii="Arial" w:hAnsi="Arial" w:cs="Arial"/>
        <w:bCs/>
        <w:noProof/>
        <w:sz w:val="22"/>
        <w:szCs w:val="22"/>
      </w:rPr>
    </w:pPr>
    <w:bookmarkStart w:id="1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287524" r:id="rId2"/>
      </w:object>
    </w:r>
    <w:r w:rsidR="00101351" w:rsidRPr="00437232">
      <w:rPr>
        <w:rFonts w:ascii="Arial" w:hAnsi="Arial" w:cs="Arial"/>
        <w:bCs/>
        <w:noProof/>
        <w:sz w:val="22"/>
        <w:szCs w:val="22"/>
      </w:rPr>
      <w:t xml:space="preserve">RP47 </w:t>
    </w:r>
    <w:r w:rsidR="00C97C9D" w:rsidRPr="00437232">
      <w:rPr>
        <w:rFonts w:ascii="Arial" w:hAnsi="Arial" w:cs="Arial"/>
        <w:bCs/>
        <w:noProof/>
        <w:sz w:val="22"/>
        <w:szCs w:val="22"/>
      </w:rPr>
      <w:t>–</w:t>
    </w:r>
    <w:r w:rsidR="00101351" w:rsidRPr="00437232">
      <w:rPr>
        <w:rFonts w:ascii="Arial" w:hAnsi="Arial" w:cs="Arial"/>
        <w:bCs/>
        <w:noProof/>
        <w:sz w:val="22"/>
        <w:szCs w:val="22"/>
      </w:rPr>
      <w:t xml:space="preserve"> </w:t>
    </w:r>
    <w:r w:rsidR="00C97C9D" w:rsidRPr="00437232">
      <w:rPr>
        <w:rFonts w:ascii="Arial" w:hAnsi="Arial" w:cs="Arial"/>
        <w:bCs/>
        <w:noProof/>
        <w:sz w:val="22"/>
        <w:szCs w:val="22"/>
      </w:rPr>
      <w:t>Otworzenie izolacji aparatury p</w:t>
    </w:r>
    <w:r w:rsidR="004A42D5">
      <w:rPr>
        <w:rFonts w:ascii="Arial" w:hAnsi="Arial" w:cs="Arial"/>
        <w:bCs/>
        <w:noProof/>
        <w:sz w:val="22"/>
        <w:szCs w:val="22"/>
      </w:rPr>
      <w:t>r</w:t>
    </w:r>
    <w:r w:rsidR="00C97C9D" w:rsidRPr="00437232">
      <w:rPr>
        <w:rFonts w:ascii="Arial" w:hAnsi="Arial" w:cs="Arial"/>
        <w:bCs/>
        <w:noProof/>
        <w:sz w:val="22"/>
        <w:szCs w:val="22"/>
      </w:rPr>
      <w:t>odukcyjnej</w:t>
    </w:r>
    <w:r w:rsidR="00101351" w:rsidRPr="00437232">
      <w:rPr>
        <w:rFonts w:ascii="Arial" w:hAnsi="Arial" w:cs="Arial"/>
        <w:bCs/>
        <w:noProof/>
        <w:sz w:val="22"/>
        <w:szCs w:val="22"/>
      </w:rPr>
      <w:t xml:space="preserve"> w Zakładzie Produkcyjnym ORLEN OIL w Trzebini. Ptk </w:t>
    </w:r>
    <w:r w:rsidR="00C97C9D" w:rsidRPr="00437232">
      <w:rPr>
        <w:rFonts w:ascii="Arial" w:hAnsi="Arial" w:cs="Arial"/>
        <w:bCs/>
        <w:noProof/>
        <w:sz w:val="22"/>
        <w:szCs w:val="22"/>
      </w:rPr>
      <w:t xml:space="preserve">6. Odtworzenie powłok izolacyjnych oraz </w:t>
    </w:r>
  </w:p>
  <w:p w14:paraId="1CA22805" w14:textId="5706CABE" w:rsidR="00540D7B" w:rsidRPr="007F0018" w:rsidRDefault="00C97C9D" w:rsidP="00437232">
    <w:pPr>
      <w:pStyle w:val="Nagwek"/>
      <w:rPr>
        <w:rFonts w:ascii="Cambria" w:hAnsi="Cambria"/>
      </w:rPr>
    </w:pPr>
    <w:r w:rsidRPr="00437232">
      <w:rPr>
        <w:rFonts w:ascii="Arial" w:hAnsi="Arial" w:cs="Arial"/>
        <w:bCs/>
        <w:noProof/>
        <w:sz w:val="22"/>
        <w:szCs w:val="22"/>
      </w:rPr>
      <w:t>Ptk 16.Odtworzenie instalacji grzewczej</w:t>
    </w:r>
  </w:p>
  <w:bookmarkEnd w:id="1"/>
  <w:p w14:paraId="1676B0FD" w14:textId="77777777" w:rsidR="00881D8D" w:rsidRPr="006F0453" w:rsidRDefault="00881D8D" w:rsidP="006F04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D720F" w14:textId="77777777" w:rsidR="004A42D5" w:rsidRDefault="004A4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8B497F"/>
    <w:multiLevelType w:val="multilevel"/>
    <w:tmpl w:val="4EEAEA3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B74C7"/>
    <w:multiLevelType w:val="hybridMultilevel"/>
    <w:tmpl w:val="2BEC74B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DC60CD6"/>
    <w:multiLevelType w:val="hybridMultilevel"/>
    <w:tmpl w:val="32EE22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B595FB6"/>
    <w:multiLevelType w:val="hybridMultilevel"/>
    <w:tmpl w:val="DABA980E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23E0B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1874">
    <w:abstractNumId w:val="39"/>
  </w:num>
  <w:num w:numId="2" w16cid:durableId="602342649">
    <w:abstractNumId w:val="15"/>
  </w:num>
  <w:num w:numId="3" w16cid:durableId="2137530198">
    <w:abstractNumId w:val="16"/>
  </w:num>
  <w:num w:numId="4" w16cid:durableId="805590088">
    <w:abstractNumId w:val="8"/>
  </w:num>
  <w:num w:numId="5" w16cid:durableId="1836988660">
    <w:abstractNumId w:val="23"/>
  </w:num>
  <w:num w:numId="6" w16cid:durableId="1110395053">
    <w:abstractNumId w:val="3"/>
  </w:num>
  <w:num w:numId="7" w16cid:durableId="1325663802">
    <w:abstractNumId w:val="29"/>
  </w:num>
  <w:num w:numId="8" w16cid:durableId="1532452123">
    <w:abstractNumId w:val="1"/>
  </w:num>
  <w:num w:numId="9" w16cid:durableId="1659503785">
    <w:abstractNumId w:val="34"/>
  </w:num>
  <w:num w:numId="10" w16cid:durableId="1200320527">
    <w:abstractNumId w:val="26"/>
  </w:num>
  <w:num w:numId="11" w16cid:durableId="455567788">
    <w:abstractNumId w:val="40"/>
  </w:num>
  <w:num w:numId="12" w16cid:durableId="1298493578">
    <w:abstractNumId w:val="38"/>
  </w:num>
  <w:num w:numId="13" w16cid:durableId="988442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735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399765">
    <w:abstractNumId w:val="31"/>
  </w:num>
  <w:num w:numId="16" w16cid:durableId="1734042742">
    <w:abstractNumId w:val="13"/>
  </w:num>
  <w:num w:numId="17" w16cid:durableId="426077726">
    <w:abstractNumId w:val="36"/>
  </w:num>
  <w:num w:numId="18" w16cid:durableId="821239749">
    <w:abstractNumId w:val="12"/>
  </w:num>
  <w:num w:numId="19" w16cid:durableId="184443275">
    <w:abstractNumId w:val="27"/>
  </w:num>
  <w:num w:numId="20" w16cid:durableId="1661418675">
    <w:abstractNumId w:val="32"/>
  </w:num>
  <w:num w:numId="21" w16cid:durableId="1812016434">
    <w:abstractNumId w:val="37"/>
  </w:num>
  <w:num w:numId="22" w16cid:durableId="2082635035">
    <w:abstractNumId w:val="0"/>
  </w:num>
  <w:num w:numId="23" w16cid:durableId="1258446324">
    <w:abstractNumId w:val="14"/>
  </w:num>
  <w:num w:numId="24" w16cid:durableId="1146896940">
    <w:abstractNumId w:val="33"/>
  </w:num>
  <w:num w:numId="25" w16cid:durableId="2053773520">
    <w:abstractNumId w:val="5"/>
  </w:num>
  <w:num w:numId="26" w16cid:durableId="1470509240">
    <w:abstractNumId w:val="28"/>
  </w:num>
  <w:num w:numId="27" w16cid:durableId="1041903904">
    <w:abstractNumId w:val="21"/>
  </w:num>
  <w:num w:numId="28" w16cid:durableId="1190411929">
    <w:abstractNumId w:val="22"/>
  </w:num>
  <w:num w:numId="29" w16cid:durableId="963149111">
    <w:abstractNumId w:val="30"/>
  </w:num>
  <w:num w:numId="30" w16cid:durableId="1294557820">
    <w:abstractNumId w:val="25"/>
  </w:num>
  <w:num w:numId="31" w16cid:durableId="1783106280">
    <w:abstractNumId w:val="6"/>
  </w:num>
  <w:num w:numId="32" w16cid:durableId="78328984">
    <w:abstractNumId w:val="20"/>
  </w:num>
  <w:num w:numId="33" w16cid:durableId="564801532">
    <w:abstractNumId w:val="10"/>
  </w:num>
  <w:num w:numId="34" w16cid:durableId="1404645443">
    <w:abstractNumId w:val="19"/>
  </w:num>
  <w:num w:numId="35" w16cid:durableId="1014307583">
    <w:abstractNumId w:val="2"/>
  </w:num>
  <w:num w:numId="36" w16cid:durableId="1394548552">
    <w:abstractNumId w:val="18"/>
  </w:num>
  <w:num w:numId="37" w16cid:durableId="1052846497">
    <w:abstractNumId w:val="24"/>
  </w:num>
  <w:num w:numId="38" w16cid:durableId="2075933852">
    <w:abstractNumId w:val="35"/>
  </w:num>
  <w:num w:numId="39" w16cid:durableId="1449663570">
    <w:abstractNumId w:val="7"/>
  </w:num>
  <w:num w:numId="40" w16cid:durableId="121000426">
    <w:abstractNumId w:val="17"/>
  </w:num>
  <w:num w:numId="41" w16cid:durableId="96589605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25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1BD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351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464E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498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54EC"/>
    <w:rsid w:val="00437232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42D5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7324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096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2C4F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8D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987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4A17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C9D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3393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Miśkiewicz Grzegorz (OIL)</cp:lastModifiedBy>
  <cp:revision>7</cp:revision>
  <cp:lastPrinted>2018-07-23T08:26:00Z</cp:lastPrinted>
  <dcterms:created xsi:type="dcterms:W3CDTF">2025-01-27T12:20:00Z</dcterms:created>
  <dcterms:modified xsi:type="dcterms:W3CDTF">2026-06-18T09:32:00Z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